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D3D4" w14:textId="77777777" w:rsidR="00E54808" w:rsidRDefault="00E54808" w:rsidP="00E54808">
      <w:pPr>
        <w:spacing w:line="52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14:paraId="560C3538" w14:textId="77777777" w:rsidR="00E54808" w:rsidRDefault="00E54808" w:rsidP="00E54808">
      <w:pPr>
        <w:spacing w:afterLines="50" w:after="156"/>
        <w:jc w:val="center"/>
        <w:rPr>
          <w:rFonts w:ascii="方正小标宋简体" w:eastAsia="方正小标宋简体" w:hAnsi="黑体" w:hint="eastAsia"/>
          <w:sz w:val="28"/>
          <w:szCs w:val="28"/>
        </w:rPr>
      </w:pPr>
      <w:r>
        <w:rPr>
          <w:rFonts w:ascii="方正小标宋简体" w:eastAsia="方正小标宋简体" w:hAnsi="黑体" w:hint="eastAsia"/>
          <w:sz w:val="28"/>
          <w:szCs w:val="28"/>
        </w:rPr>
        <w:t>中国矿业大学2023年暑期“溪水行动”工作计划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7454"/>
      </w:tblGrid>
      <w:tr w:rsidR="00E54808" w14:paraId="165123DE" w14:textId="77777777" w:rsidTr="004130C5">
        <w:trPr>
          <w:trHeight w:val="817"/>
          <w:jc w:val="center"/>
        </w:trPr>
        <w:tc>
          <w:tcPr>
            <w:tcW w:w="851" w:type="dxa"/>
            <w:vAlign w:val="center"/>
          </w:tcPr>
          <w:p w14:paraId="2D6290F1" w14:textId="77777777" w:rsidR="00E54808" w:rsidRPr="00D36324" w:rsidRDefault="00E54808" w:rsidP="004130C5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36324">
              <w:rPr>
                <w:rFonts w:ascii="仿宋" w:eastAsia="仿宋" w:hAnsi="仿宋" w:hint="eastAsia"/>
                <w:b/>
                <w:bCs/>
                <w:sz w:val="24"/>
              </w:rPr>
              <w:t>学院</w:t>
            </w:r>
          </w:p>
        </w:tc>
        <w:tc>
          <w:tcPr>
            <w:tcW w:w="7454" w:type="dxa"/>
            <w:vAlign w:val="center"/>
          </w:tcPr>
          <w:p w14:paraId="395F4119" w14:textId="77777777" w:rsidR="00E54808" w:rsidRDefault="00E54808" w:rsidP="004130C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54808" w14:paraId="1E902858" w14:textId="77777777" w:rsidTr="004130C5">
        <w:trPr>
          <w:trHeight w:hRule="exact" w:val="845"/>
          <w:jc w:val="center"/>
        </w:trPr>
        <w:tc>
          <w:tcPr>
            <w:tcW w:w="851" w:type="dxa"/>
            <w:vMerge w:val="restart"/>
            <w:vAlign w:val="center"/>
          </w:tcPr>
          <w:p w14:paraId="41D9AF93" w14:textId="77777777" w:rsidR="00E54808" w:rsidRPr="00D36324" w:rsidRDefault="00E54808" w:rsidP="004130C5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D36324">
              <w:rPr>
                <w:rFonts w:ascii="仿宋" w:eastAsia="仿宋" w:hAnsi="仿宋" w:hint="eastAsia"/>
                <w:b/>
                <w:bCs/>
                <w:sz w:val="24"/>
              </w:rPr>
              <w:t>走访方案</w:t>
            </w:r>
          </w:p>
        </w:tc>
        <w:tc>
          <w:tcPr>
            <w:tcW w:w="7454" w:type="dxa"/>
            <w:vAlign w:val="center"/>
          </w:tcPr>
          <w:p w14:paraId="57316F85" w14:textId="77777777" w:rsidR="00E54808" w:rsidRDefault="00E54808" w:rsidP="004130C5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拟线下路线：                                               </w:t>
            </w:r>
          </w:p>
        </w:tc>
      </w:tr>
      <w:tr w:rsidR="00E54808" w14:paraId="0AA42712" w14:textId="77777777" w:rsidTr="004130C5">
        <w:trPr>
          <w:trHeight w:hRule="exact" w:val="844"/>
          <w:jc w:val="center"/>
        </w:trPr>
        <w:tc>
          <w:tcPr>
            <w:tcW w:w="851" w:type="dxa"/>
            <w:vMerge/>
            <w:vAlign w:val="center"/>
          </w:tcPr>
          <w:p w14:paraId="1B688872" w14:textId="77777777" w:rsidR="00E54808" w:rsidRDefault="00E54808" w:rsidP="004130C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454" w:type="dxa"/>
            <w:vAlign w:val="center"/>
          </w:tcPr>
          <w:p w14:paraId="1447340A" w14:textId="77777777" w:rsidR="00E54808" w:rsidRDefault="00E54808" w:rsidP="004130C5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线下走访时间：   20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 xml:space="preserve">3年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月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日——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月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</w:tr>
      <w:tr w:rsidR="00E54808" w14:paraId="6AEAA227" w14:textId="77777777" w:rsidTr="004130C5">
        <w:trPr>
          <w:trHeight w:hRule="exact" w:val="9222"/>
          <w:jc w:val="center"/>
        </w:trPr>
        <w:tc>
          <w:tcPr>
            <w:tcW w:w="851" w:type="dxa"/>
            <w:vMerge/>
            <w:vAlign w:val="center"/>
          </w:tcPr>
          <w:p w14:paraId="567BA34C" w14:textId="77777777" w:rsidR="00E54808" w:rsidRDefault="00E54808" w:rsidP="004130C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454" w:type="dxa"/>
          </w:tcPr>
          <w:p w14:paraId="60347891" w14:textId="77777777" w:rsidR="00E54808" w:rsidRDefault="00E54808" w:rsidP="004130C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初定走访人员（线下）：</w:t>
            </w:r>
          </w:p>
          <w:p w14:paraId="58024A56" w14:textId="77777777" w:rsidR="00E54808" w:rsidRDefault="00E54808" w:rsidP="004130C5">
            <w:pPr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21B3E3D0" w14:textId="77777777" w:rsidR="00E54808" w:rsidRPr="00E54808" w:rsidRDefault="00E54808"/>
    <w:sectPr w:rsidR="00E54808" w:rsidRPr="00E54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08"/>
    <w:rsid w:val="00E5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7FD8"/>
  <w15:chartTrackingRefBased/>
  <w15:docId w15:val="{E120AEB8-DFED-4281-ABDB-16865039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8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</cp:revision>
  <dcterms:created xsi:type="dcterms:W3CDTF">2023-07-05T07:36:00Z</dcterms:created>
  <dcterms:modified xsi:type="dcterms:W3CDTF">2023-07-05T07:36:00Z</dcterms:modified>
</cp:coreProperties>
</file>